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-108.0" w:type="dxa"/>
        <w:tblLayout w:type="fixed"/>
        <w:tblLook w:val="0000"/>
      </w:tblPr>
      <w:tblGrid>
        <w:gridCol w:w="7905"/>
        <w:gridCol w:w="2777"/>
        <w:tblGridChange w:id="0">
          <w:tblGrid>
            <w:gridCol w:w="7905"/>
            <w:gridCol w:w="27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rPr>
                <w:rFonts w:ascii="Calibri" w:cs="Calibri" w:eastAsia="Calibri" w:hAnsi="Calibri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FAIRFIELD ENDOWED SCHOOL TRUST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Title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Charity No 526999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tabs>
                <w:tab w:val="center" w:leader="none" w:pos="5586"/>
              </w:tabs>
              <w:jc w:val="center"/>
              <w:rPr>
                <w:rFonts w:ascii="Calibri" w:cs="Calibri" w:eastAsia="Calibri" w:hAnsi="Calibri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40"/>
                <w:szCs w:val="40"/>
                <w:vertAlign w:val="baseline"/>
                <w:rtl w:val="0"/>
              </w:rPr>
              <w:t xml:space="preserve">APPLICATION FOR A GRANT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Title"/>
              <w:rPr>
                <w:rFonts w:ascii="Calibri" w:cs="Calibri" w:eastAsia="Calibri" w:hAnsi="Calibri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</w:rPr>
              <w:drawing>
                <wp:inline distB="0" distT="0" distL="114300" distR="114300">
                  <wp:extent cx="1136650" cy="716280"/>
                  <wp:effectExtent b="0" l="0" r="0" t="0"/>
                  <wp:docPr id="10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716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1"/>
        <w:tabs>
          <w:tab w:val="center" w:leader="none" w:pos="5586"/>
        </w:tabs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1"/>
              <w:tabs>
                <w:tab w:val="left" w:leader="none" w:pos="-720"/>
              </w:tabs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ALL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applicants must complete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Sections A, B, and 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tabs>
                <w:tab w:val="left" w:leader="none" w:pos="-720"/>
              </w:tabs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Music, performing arts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sports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applicants must also complete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Section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tabs>
                <w:tab w:val="left" w:leader="none" w:pos="-720"/>
              </w:tabs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If you need any assistance completing the form please contact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8"/>
                  <w:szCs w:val="28"/>
                  <w:u w:val="single"/>
                  <w:vertAlign w:val="baseline"/>
                  <w:rtl w:val="0"/>
                </w:rPr>
                <w:t xml:space="preserve">festgrants@gmail.com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tabs>
                <w:tab w:val="left" w:leader="none" w:pos="-720"/>
              </w:tabs>
              <w:spacing w:line="276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Incomplete application forms will not be considered.</w:t>
            </w:r>
          </w:p>
          <w:p w:rsidR="00000000" w:rsidDel="00000000" w:rsidP="00000000" w:rsidRDefault="00000000" w:rsidRPr="00000000" w14:paraId="0000000B">
            <w:pPr>
              <w:widowControl w:val="1"/>
              <w:tabs>
                <w:tab w:val="left" w:leader="none" w:pos="-720"/>
              </w:tabs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The payment of any Grant is made solely at the discretion of the trustees of the Fairfield Endowed School Trust.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tabs>
                <w:tab w:val="left" w:leader="none" w:pos="-720"/>
              </w:tabs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Completed forms should be returned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tabs>
                <w:tab w:val="left" w:leader="none" w:pos="-720"/>
              </w:tabs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The Clerk to the Trustees, 124 Brown Edge Road, Buxton, Derbyshire SK17 7AB </w:t>
            </w:r>
          </w:p>
          <w:p w:rsidR="00000000" w:rsidDel="00000000" w:rsidP="00000000" w:rsidRDefault="00000000" w:rsidRPr="00000000" w14:paraId="0000000E">
            <w:pPr>
              <w:widowControl w:val="1"/>
              <w:tabs>
                <w:tab w:val="left" w:leader="none" w:pos="-720"/>
              </w:tabs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Or by email to: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vertAlign w:val="baseline"/>
                  <w:rtl w:val="0"/>
                </w:rPr>
                <w:t xml:space="preserve">festgrants@gmail.com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or via our website: tbc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tabs>
                <w:tab w:val="left" w:leader="none" w:pos="-720"/>
              </w:tabs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Deadline: 5pm on 31 May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0"/>
        <w:gridCol w:w="14"/>
        <w:gridCol w:w="1737"/>
        <w:gridCol w:w="3591"/>
        <w:tblGridChange w:id="0">
          <w:tblGrid>
            <w:gridCol w:w="5340"/>
            <w:gridCol w:w="14"/>
            <w:gridCol w:w="1737"/>
            <w:gridCol w:w="3591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SECTION A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(please use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BLOCK CAPITALS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NAME OF APPLICANT: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DATE OF BIRTH: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POSTCODE: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PHONE NUMBER(S):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NAME AND ADDRESS OF PARENT(S) RESIDENT IN FAIRFIELD: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Why are you applying for a grant?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i w:val="0"/>
                <w:i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55.0" w:type="dxa"/>
              <w:jc w:val="left"/>
              <w:tblInd w:w="846.0" w:type="dxa"/>
              <w:tblLayout w:type="fixed"/>
              <w:tblLook w:val="0000"/>
            </w:tblPr>
            <w:tblGrid>
              <w:gridCol w:w="4379"/>
              <w:gridCol w:w="4976"/>
              <w:tblGridChange w:id="0">
                <w:tblGrid>
                  <w:gridCol w:w="4379"/>
                  <w:gridCol w:w="497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after="120" w:before="120" w:lineRule="auto"/>
                    <w:rPr>
                      <w:rFonts w:ascii="Calibri" w:cs="Calibri" w:eastAsia="Calibri" w:hAnsi="Calibri"/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iCs w:val="1"/>
                      <w:sz w:val="22"/>
                      <w:szCs w:val="22"/>
                      <w:vertAlign w:val="baseline"/>
                      <w:rtl w:val="0"/>
                    </w:rPr>
                    <w:t xml:space="preserve"> University 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0</wp:posOffset>
                        </wp:positionV>
                        <wp:extent cx="276225" cy="133350"/>
                        <wp:effectExtent b="0" l="0" r="0" t="0"/>
                        <wp:wrapNone/>
                        <wp:docPr id="1033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3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120" w:before="120" w:lineRule="auto"/>
                    <w:rPr>
                      <w:rFonts w:ascii="Calibri" w:cs="Calibri" w:eastAsia="Calibri" w:hAnsi="Calibri"/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iCs w:val="1"/>
                      <w:sz w:val="22"/>
                      <w:szCs w:val="22"/>
                      <w:vertAlign w:val="baseline"/>
                      <w:rtl w:val="0"/>
                    </w:rPr>
                    <w:t xml:space="preserve">  A’ levels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0</wp:posOffset>
                        </wp:positionV>
                        <wp:extent cx="276225" cy="133350"/>
                        <wp:effectExtent b="0" l="0" r="0" t="0"/>
                        <wp:wrapNone/>
                        <wp:docPr id="103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3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after="120" w:before="120" w:lineRule="auto"/>
                    <w:rPr>
                      <w:rFonts w:ascii="Calibri" w:cs="Calibri" w:eastAsia="Calibri" w:hAnsi="Calibri"/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iCs w:val="1"/>
                      <w:sz w:val="22"/>
                      <w:szCs w:val="22"/>
                      <w:vertAlign w:val="baseline"/>
                      <w:rtl w:val="0"/>
                    </w:rPr>
                    <w:t xml:space="preserve"> College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0</wp:posOffset>
                        </wp:positionV>
                        <wp:extent cx="276225" cy="133350"/>
                        <wp:effectExtent b="0" l="0" r="0" t="0"/>
                        <wp:wrapNone/>
                        <wp:docPr id="1029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3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120" w:before="120" w:lineRule="auto"/>
                    <w:rPr>
                      <w:rFonts w:ascii="Calibri" w:cs="Calibri" w:eastAsia="Calibri" w:hAnsi="Calibri"/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iCs w:val="1"/>
                      <w:sz w:val="22"/>
                      <w:szCs w:val="22"/>
                      <w:vertAlign w:val="baseline"/>
                      <w:rtl w:val="0"/>
                    </w:rPr>
                    <w:t xml:space="preserve"> Apprenticeship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0</wp:posOffset>
                        </wp:positionV>
                        <wp:extent cx="276225" cy="133350"/>
                        <wp:effectExtent b="0" l="0" r="0" t="0"/>
                        <wp:wrapNone/>
                        <wp:docPr id="1028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3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after="120" w:before="120" w:lineRule="auto"/>
                    <w:rPr>
                      <w:rFonts w:ascii="Calibri" w:cs="Calibri" w:eastAsia="Calibri" w:hAnsi="Calibri"/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iCs w:val="1"/>
                      <w:sz w:val="22"/>
                      <w:szCs w:val="22"/>
                      <w:vertAlign w:val="baseline"/>
                      <w:rtl w:val="0"/>
                    </w:rPr>
                    <w:t xml:space="preserve">  Sport or music lessons </w:t>
                    <w:br w:type="textWrapping"/>
                    <w:t xml:space="preserve">(Please complete SECTION C)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0</wp:posOffset>
                        </wp:positionV>
                        <wp:extent cx="276225" cy="133350"/>
                        <wp:effectExtent b="0" l="0" r="0" t="0"/>
                        <wp:wrapNone/>
                        <wp:docPr id="103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3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3B">
                  <w:pPr>
                    <w:spacing w:after="120" w:before="120" w:lineRule="auto"/>
                    <w:rPr>
                      <w:rFonts w:ascii="Calibri" w:cs="Calibri" w:eastAsia="Calibri" w:hAnsi="Calibri"/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C">
                  <w:pPr>
                    <w:spacing w:after="120" w:before="120" w:lineRule="auto"/>
                    <w:rPr>
                      <w:rFonts w:ascii="Calibri" w:cs="Calibri" w:eastAsia="Calibri" w:hAnsi="Calibri"/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iCs w:val="1"/>
                      <w:sz w:val="22"/>
                      <w:szCs w:val="22"/>
                      <w:vertAlign w:val="baseline"/>
                      <w:rtl w:val="0"/>
                    </w:rPr>
                    <w:t xml:space="preserve"> Other - please give details: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0</wp:posOffset>
                        </wp:positionV>
                        <wp:extent cx="276225" cy="133350"/>
                        <wp:effectExtent b="0" l="0" r="0" t="0"/>
                        <wp:wrapNone/>
                        <wp:docPr id="1030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3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give details of any other grant you expect to receive or have applied for: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tabs>
                <w:tab w:val="left" w:leader="none" w:pos="-720"/>
              </w:tabs>
              <w:spacing w:after="54" w:before="9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SECTION B: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 Application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Details (Please give as much information as possible)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Full name and level of Course/Apprenticeship/ Music/Performing Art/Sport: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Start Date: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End Date: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your place on the course conditional upon exam results / grades?   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When will you receive your results?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the course:  Full time            or Part time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2499043</wp:posOffset>
                      </wp:positionH>
                      <wp:positionV relativeFrom="paragraph">
                        <wp:posOffset>43498</wp:posOffset>
                      </wp:positionV>
                      <wp:extent cx="257175" cy="114300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2175" y="3727613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2499043</wp:posOffset>
                      </wp:positionH>
                      <wp:positionV relativeFrom="paragraph">
                        <wp:posOffset>43498</wp:posOffset>
                      </wp:positionV>
                      <wp:extent cx="257175" cy="114300"/>
                      <wp:effectExtent b="0" l="0" r="0" t="0"/>
                      <wp:wrapNone/>
                      <wp:docPr id="10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1353503</wp:posOffset>
                      </wp:positionH>
                      <wp:positionV relativeFrom="paragraph">
                        <wp:posOffset>32068</wp:posOffset>
                      </wp:positionV>
                      <wp:extent cx="257175" cy="114300"/>
                      <wp:effectExtent b="0" l="0" r="0" t="0"/>
                      <wp:wrapNone/>
                      <wp:docPr id="10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2175" y="3727613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1353503</wp:posOffset>
                      </wp:positionH>
                      <wp:positionV relativeFrom="paragraph">
                        <wp:posOffset>32068</wp:posOffset>
                      </wp:positionV>
                      <wp:extent cx="257175" cy="114300"/>
                      <wp:effectExtent b="0" l="0" r="0" t="0"/>
                      <wp:wrapNone/>
                      <wp:docPr id="102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How long does your course last (in total)?                             Is this the first – or later - year of your course?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4515"/>
              </w:tabs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Have you received a FEST grant before?                                 If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, when?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give the name and address of the university / college / employer or training provider: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SECTION C: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Supporting Comments from Tutor/Teacher/Coach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to be completed for</w:t>
              <w:br w:type="textWrapping"/>
              <w:t xml:space="preserve">                              MUSIC / PERFORMING ARTS / SPORTS APPLICANTS ONLY.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tabs>
                <w:tab w:val="left" w:leader="none" w:pos="-720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To help the Trustees in grant decisions,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tutors/coaches should complete this SECTION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as fully as possible</w:t>
            </w:r>
          </w:p>
          <w:p w:rsidR="00000000" w:rsidDel="00000000" w:rsidP="00000000" w:rsidRDefault="00000000" w:rsidRPr="00000000" w14:paraId="00000071">
            <w:pPr>
              <w:widowControl w:val="1"/>
              <w:tabs>
                <w:tab w:val="left" w:leader="none" w:pos="-720"/>
              </w:tabs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note that the Trust requires all teachers/tutors or coaches to have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DBS clearance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to comply with the requirements of the Keeping children safe in education 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Name of Tutor/Coach: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Phone Number: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Subject/Instrument: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Applicants current Standard eg qualification, level.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Progress made over the past twelve months:</w:t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Plans or intentions for development over the next twelve months:</w:t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Tutor/Coach Signature: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SECTION D: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Further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nformation to support your application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Where / how did you get this form?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Applicants Signature: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B8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Further details and information about FEST grants are available by emailing: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u w:val="single"/>
            <w:vertAlign w:val="baseline"/>
            <w:rtl w:val="0"/>
          </w:rPr>
          <w:t xml:space="preserve">festgrants@gmail.com</w:t>
        </w:r>
      </w:hyperlink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BA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on the FEST website: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www.festgrants.co.uk</w:t>
        </w:r>
      </w:hyperlink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and </w:t>
        <w:br w:type="textWrapping"/>
        <w:t xml:space="preserve">Facebook page:</w:t>
      </w:r>
      <w:r w:rsidDel="00000000" w:rsidR="00000000" w:rsidRPr="00000000">
        <w:rPr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vertAlign w:val="baseline"/>
            <w:rtl w:val="0"/>
          </w:rPr>
          <w:t xml:space="preserve">fb.com/FairfieldEndowedSchoolTrust</w:t>
        </w:r>
      </w:hyperlink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bCs w:val="1"/>
      <w:sz w:val="48"/>
      <w:szCs w:val="48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48"/>
      <w:szCs w:val="24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hyperlink" Target="https://festgrants.co.uk/" TargetMode="External"/><Relationship Id="rId12" Type="http://schemas.openxmlformats.org/officeDocument/2006/relationships/hyperlink" Target="mailto:festgrants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estgrants@gmail.com" TargetMode="External"/><Relationship Id="rId14" Type="http://schemas.openxmlformats.org/officeDocument/2006/relationships/hyperlink" Target="http://fb.com/FairfieldEndowedSchoolTrus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estgra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+PoKu9NeyZ8Q9hGm6EjzWYWAQ==">CgMxLjA4AHIhMXIyVkRkeklCcUU4NWM0TUtCLWZuMTJHTG1nY0ZpQ3FX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2025-09-02T15:52:00Z</dcterms:created>
  <dc:creator>Lynn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